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63" w:type="dxa"/>
        <w:tblLook w:val="04A0" w:firstRow="1" w:lastRow="0" w:firstColumn="1" w:lastColumn="0" w:noHBand="0" w:noVBand="1"/>
      </w:tblPr>
      <w:tblGrid>
        <w:gridCol w:w="6143"/>
        <w:gridCol w:w="840"/>
        <w:gridCol w:w="6380"/>
      </w:tblGrid>
      <w:tr w:rsidR="00F55EF1" w:rsidRPr="00F55EF1" w:rsidTr="00F55EF1">
        <w:trPr>
          <w:trHeight w:val="480"/>
        </w:trPr>
        <w:tc>
          <w:tcPr>
            <w:tcW w:w="6143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TAJ BENTOTA *****</w:t>
            </w:r>
          </w:p>
        </w:tc>
        <w:tc>
          <w:tcPr>
            <w:tcW w:w="84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F55EF1" w:rsidRPr="00F55EF1" w:rsidTr="00F55EF1">
        <w:trPr>
          <w:trHeight w:val="300"/>
        </w:trPr>
        <w:tc>
          <w:tcPr>
            <w:tcW w:w="6143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t> </w:t>
            </w:r>
          </w:p>
        </w:tc>
      </w:tr>
      <w:tr w:rsidR="00F55EF1" w:rsidRPr="00F55EF1" w:rsidTr="00F55EF1">
        <w:trPr>
          <w:trHeight w:val="300"/>
        </w:trPr>
        <w:tc>
          <w:tcPr>
            <w:tcW w:w="6143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84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5EF1" w:rsidRPr="00F55EF1" w:rsidTr="00F55EF1">
        <w:trPr>
          <w:trHeight w:val="360"/>
        </w:trPr>
        <w:tc>
          <w:tcPr>
            <w:tcW w:w="6143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WEDDING PACKAGE  -         "BASIC "</w:t>
            </w:r>
          </w:p>
        </w:tc>
        <w:tc>
          <w:tcPr>
            <w:tcW w:w="84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5EF1" w:rsidRPr="00F55EF1" w:rsidTr="00F55EF1">
        <w:trPr>
          <w:trHeight w:val="360"/>
        </w:trPr>
        <w:tc>
          <w:tcPr>
            <w:tcW w:w="13363" w:type="dxa"/>
            <w:gridSpan w:val="3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Unofficial</w:t>
            </w:r>
            <w:proofErr w:type="spellEnd"/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wedding</w:t>
            </w:r>
            <w:proofErr w:type="spellEnd"/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package</w:t>
            </w:r>
            <w:proofErr w:type="spellEnd"/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(Неофициальная церемония)</w:t>
            </w:r>
          </w:p>
        </w:tc>
      </w:tr>
      <w:tr w:rsidR="00F55EF1" w:rsidRPr="00F55EF1" w:rsidTr="00F55EF1">
        <w:trPr>
          <w:trHeight w:val="375"/>
        </w:trPr>
        <w:tc>
          <w:tcPr>
            <w:tcW w:w="6143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PERIOD 01.08.2022-</w:t>
            </w:r>
            <w:r w:rsidRPr="00F55EF1">
              <w:rPr>
                <w:rFonts w:ascii="Cambria" w:eastAsia="Times New Roman" w:hAnsi="Cambria" w:cs="Calibri"/>
                <w:b/>
                <w:bCs/>
                <w:color w:val="FF0000"/>
                <w:sz w:val="28"/>
                <w:szCs w:val="28"/>
                <w:lang w:eastAsia="ru-RU"/>
              </w:rPr>
              <w:t xml:space="preserve">15.01.2023 </w:t>
            </w:r>
          </w:p>
        </w:tc>
        <w:tc>
          <w:tcPr>
            <w:tcW w:w="84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5EF1" w:rsidRPr="00F55EF1" w:rsidTr="00F55EF1">
        <w:trPr>
          <w:trHeight w:val="315"/>
        </w:trPr>
        <w:tc>
          <w:tcPr>
            <w:tcW w:w="6143" w:type="dxa"/>
            <w:shd w:val="clear" w:color="000000" w:fill="FFFFFF"/>
            <w:noWrap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mbria" w:eastAsia="Times New Roman" w:hAnsi="Cambria" w:cs="Calibri"/>
                <w:color w:val="0D0D0D"/>
                <w:sz w:val="24"/>
                <w:szCs w:val="24"/>
                <w:lang w:eastAsia="ru-RU"/>
              </w:rPr>
            </w:pPr>
            <w:r w:rsidRPr="00F55EF1">
              <w:rPr>
                <w:rFonts w:ascii="Cambria" w:eastAsia="Times New Roman" w:hAnsi="Cambria" w:cs="Calibri"/>
                <w:color w:val="0D0D0D"/>
                <w:sz w:val="24"/>
                <w:szCs w:val="24"/>
                <w:lang w:eastAsia="ru-RU"/>
              </w:rPr>
              <w:t xml:space="preserve">BASIC </w:t>
            </w:r>
            <w:proofErr w:type="spellStart"/>
            <w:r w:rsidRPr="00F55EF1">
              <w:rPr>
                <w:rFonts w:ascii="Cambria" w:eastAsia="Times New Roman" w:hAnsi="Cambria" w:cs="Calibri"/>
                <w:color w:val="0D0D0D"/>
                <w:sz w:val="24"/>
                <w:szCs w:val="24"/>
                <w:lang w:eastAsia="ru-RU"/>
              </w:rPr>
              <w:t>package</w:t>
            </w:r>
            <w:proofErr w:type="spellEnd"/>
            <w:r w:rsidRPr="00F55EF1">
              <w:rPr>
                <w:rFonts w:ascii="Cambria" w:eastAsia="Times New Roman" w:hAnsi="Cambria" w:cs="Calibri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5EF1">
              <w:rPr>
                <w:rFonts w:ascii="Cambria" w:eastAsia="Times New Roman" w:hAnsi="Cambria" w:cs="Calibri"/>
                <w:color w:val="0D0D0D"/>
                <w:sz w:val="24"/>
                <w:szCs w:val="24"/>
                <w:lang w:eastAsia="ru-RU"/>
              </w:rPr>
              <w:t>for</w:t>
            </w:r>
            <w:proofErr w:type="spellEnd"/>
            <w:r w:rsidRPr="00F55EF1">
              <w:rPr>
                <w:rFonts w:ascii="Cambria" w:eastAsia="Times New Roman" w:hAnsi="Cambria" w:cs="Calibri"/>
                <w:color w:val="0D0D0D"/>
                <w:sz w:val="24"/>
                <w:szCs w:val="24"/>
                <w:lang w:eastAsia="ru-RU"/>
              </w:rPr>
              <w:t xml:space="preserve">  2pax  :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u w:val="single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color w:val="002060"/>
                <w:u w:val="single"/>
                <w:lang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u w:val="single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color w:val="002060"/>
                <w:u w:val="single"/>
                <w:lang w:eastAsia="ru-RU"/>
              </w:rPr>
              <w:t> </w:t>
            </w:r>
          </w:p>
        </w:tc>
      </w:tr>
      <w:tr w:rsidR="00F55EF1" w:rsidRPr="00F55EF1" w:rsidTr="00F55EF1">
        <w:trPr>
          <w:trHeight w:val="315"/>
        </w:trPr>
        <w:tc>
          <w:tcPr>
            <w:tcW w:w="6143" w:type="dxa"/>
            <w:shd w:val="clear" w:color="000000" w:fill="FFFFFF"/>
            <w:noWrap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</w:pPr>
            <w:r w:rsidRPr="00F55EF1"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  <w:t>o</w:t>
            </w:r>
            <w:r w:rsidRPr="00F55EF1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 xml:space="preserve">   </w:t>
            </w:r>
            <w:r w:rsidRPr="00F55EF1">
              <w:rPr>
                <w:rFonts w:ascii="Cambria" w:eastAsia="Times New Roman" w:hAnsi="Cambria" w:cs="Courier New"/>
                <w:color w:val="0D0D0D"/>
                <w:sz w:val="24"/>
                <w:szCs w:val="24"/>
                <w:lang w:val="en-US" w:eastAsia="ru-RU"/>
              </w:rPr>
              <w:t xml:space="preserve">An traditional decorated platform </w:t>
            </w:r>
            <w:r w:rsidRPr="00F55EF1">
              <w:rPr>
                <w:rFonts w:ascii="Cambria" w:eastAsia="Times New Roman" w:hAnsi="Cambria" w:cs="Courier New"/>
                <w:b/>
                <w:bCs/>
                <w:i/>
                <w:iCs/>
                <w:color w:val="0D0D0D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55EF1">
              <w:rPr>
                <w:rFonts w:ascii="Cambria" w:eastAsia="Times New Roman" w:hAnsi="Cambria" w:cs="Courier New"/>
                <w:b/>
                <w:bCs/>
                <w:i/>
                <w:iCs/>
                <w:color w:val="0D0D0D"/>
                <w:sz w:val="24"/>
                <w:szCs w:val="24"/>
                <w:lang w:val="en-US" w:eastAsia="ru-RU"/>
              </w:rPr>
              <w:t>Poruwa</w:t>
            </w:r>
            <w:proofErr w:type="spellEnd"/>
            <w:r w:rsidRPr="00F55EF1">
              <w:rPr>
                <w:rFonts w:ascii="Cambria" w:eastAsia="Times New Roman" w:hAnsi="Cambria" w:cs="Courier New"/>
                <w:b/>
                <w:bCs/>
                <w:i/>
                <w:iCs/>
                <w:color w:val="0D0D0D"/>
                <w:sz w:val="24"/>
                <w:szCs w:val="24"/>
                <w:lang w:val="en-US" w:eastAsia="ru-RU"/>
              </w:rPr>
              <w:t>"</w:t>
            </w:r>
            <w:r w:rsidRPr="00F55EF1">
              <w:rPr>
                <w:rFonts w:ascii="Cambria" w:eastAsia="Times New Roman" w:hAnsi="Cambria" w:cs="Courier New"/>
                <w:color w:val="0D0D0D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2060"/>
                <w:sz w:val="20"/>
                <w:szCs w:val="2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2060"/>
                <w:sz w:val="20"/>
                <w:szCs w:val="2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sz w:val="20"/>
                <w:szCs w:val="20"/>
                <w:lang w:val="en-US" w:eastAsia="ru-RU"/>
              </w:rPr>
              <w:t> </w:t>
            </w:r>
          </w:p>
        </w:tc>
      </w:tr>
      <w:tr w:rsidR="00F55EF1" w:rsidRPr="00F55EF1" w:rsidTr="00F55EF1">
        <w:trPr>
          <w:trHeight w:val="315"/>
        </w:trPr>
        <w:tc>
          <w:tcPr>
            <w:tcW w:w="6143" w:type="dxa"/>
            <w:shd w:val="clear" w:color="000000" w:fill="FFFFFF"/>
            <w:noWrap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</w:pPr>
            <w:r w:rsidRPr="00F55EF1"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  <w:t>o</w:t>
            </w:r>
            <w:r w:rsidRPr="00F55EF1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 xml:space="preserve">   </w:t>
            </w:r>
            <w:r w:rsidRPr="00F55EF1">
              <w:rPr>
                <w:rFonts w:ascii="Cambria" w:eastAsia="Times New Roman" w:hAnsi="Cambria" w:cs="Courier New"/>
                <w:color w:val="0D0D0D"/>
                <w:sz w:val="24"/>
                <w:szCs w:val="24"/>
                <w:lang w:val="en-US" w:eastAsia="ru-RU"/>
              </w:rPr>
              <w:t>Bouquet for the Bride and buttonhole for the Bridegroom</w:t>
            </w:r>
          </w:p>
        </w:tc>
        <w:tc>
          <w:tcPr>
            <w:tcW w:w="840" w:type="dxa"/>
            <w:shd w:val="clear" w:color="000000" w:fill="FFFFFF"/>
            <w:noWrap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Symbol" w:eastAsia="Times New Roman" w:hAnsi="Symbol" w:cs="Calibri"/>
                <w:color w:val="002060"/>
                <w:sz w:val="20"/>
                <w:szCs w:val="2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Symbol" w:eastAsia="Times New Roman" w:hAnsi="Symbol" w:cs="Calibri"/>
                <w:color w:val="002060"/>
                <w:sz w:val="20"/>
                <w:szCs w:val="2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sz w:val="20"/>
                <w:szCs w:val="20"/>
                <w:lang w:val="en-US" w:eastAsia="ru-RU"/>
              </w:rPr>
              <w:t> </w:t>
            </w:r>
          </w:p>
        </w:tc>
      </w:tr>
      <w:tr w:rsidR="00F55EF1" w:rsidRPr="00F55EF1" w:rsidTr="00F55EF1">
        <w:trPr>
          <w:trHeight w:val="315"/>
        </w:trPr>
        <w:tc>
          <w:tcPr>
            <w:tcW w:w="6143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</w:pPr>
            <w:r w:rsidRPr="00F55EF1"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  <w:t>o</w:t>
            </w:r>
            <w:r w:rsidRPr="00F55EF1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 xml:space="preserve">   </w:t>
            </w:r>
            <w:r w:rsidRPr="00F55EF1">
              <w:rPr>
                <w:rFonts w:ascii="Cambria" w:eastAsia="Times New Roman" w:hAnsi="Cambria" w:cs="Courier New"/>
                <w:color w:val="0D0D0D"/>
                <w:sz w:val="24"/>
                <w:szCs w:val="24"/>
                <w:lang w:val="en-US" w:eastAsia="ru-RU"/>
              </w:rPr>
              <w:t>Hair and make-up stylist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2060"/>
                <w:sz w:val="20"/>
                <w:szCs w:val="2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2060"/>
                <w:sz w:val="20"/>
                <w:szCs w:val="2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sz w:val="20"/>
                <w:szCs w:val="20"/>
                <w:lang w:val="en-US" w:eastAsia="ru-RU"/>
              </w:rPr>
              <w:t> </w:t>
            </w:r>
          </w:p>
        </w:tc>
      </w:tr>
      <w:tr w:rsidR="00F55EF1" w:rsidRPr="00F55EF1" w:rsidTr="00F55EF1">
        <w:trPr>
          <w:trHeight w:val="315"/>
        </w:trPr>
        <w:tc>
          <w:tcPr>
            <w:tcW w:w="6143" w:type="dxa"/>
            <w:shd w:val="clear" w:color="000000" w:fill="FFFFFF"/>
            <w:noWrap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</w:pPr>
            <w:r w:rsidRPr="00F55EF1"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  <w:t>o</w:t>
            </w:r>
            <w:r w:rsidRPr="00F55EF1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 xml:space="preserve">   </w:t>
            </w:r>
            <w:r w:rsidRPr="00F55EF1">
              <w:rPr>
                <w:rFonts w:ascii="Cambria" w:eastAsia="Times New Roman" w:hAnsi="Cambria" w:cs="Courier New"/>
                <w:color w:val="0D0D0D"/>
                <w:sz w:val="24"/>
                <w:szCs w:val="24"/>
                <w:lang w:val="en-US" w:eastAsia="ru-RU"/>
              </w:rPr>
              <w:t>Wedding album consisting of 20 photographs -5"x 7"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206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lang w:val="en-US"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206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lang w:val="en-US" w:eastAsia="ru-RU"/>
              </w:rPr>
              <w:t> </w:t>
            </w:r>
          </w:p>
        </w:tc>
      </w:tr>
      <w:tr w:rsidR="00F55EF1" w:rsidRPr="00F55EF1" w:rsidTr="00F55EF1">
        <w:trPr>
          <w:trHeight w:val="315"/>
        </w:trPr>
        <w:tc>
          <w:tcPr>
            <w:tcW w:w="6143" w:type="dxa"/>
            <w:shd w:val="clear" w:color="000000" w:fill="FFFFFF"/>
            <w:noWrap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</w:pPr>
            <w:r w:rsidRPr="00F55EF1"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  <w:t>o</w:t>
            </w:r>
            <w:r w:rsidRPr="00F55EF1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 xml:space="preserve">   </w:t>
            </w:r>
            <w:r w:rsidRPr="00F55EF1">
              <w:rPr>
                <w:rFonts w:ascii="Cambria" w:eastAsia="Times New Roman" w:hAnsi="Cambria" w:cs="Courier New"/>
                <w:color w:val="0D0D0D"/>
                <w:sz w:val="24"/>
                <w:szCs w:val="24"/>
                <w:lang w:val="en-US" w:eastAsia="ru-RU"/>
              </w:rPr>
              <w:t xml:space="preserve">Free DVD system video coverage of the whole ceremony 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Symbol" w:eastAsia="Times New Roman" w:hAnsi="Symbol" w:cs="Calibri"/>
                <w:color w:val="00206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lang w:val="en-US"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Symbol" w:eastAsia="Times New Roman" w:hAnsi="Symbol" w:cs="Calibri"/>
                <w:color w:val="00206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lang w:val="en-US" w:eastAsia="ru-RU"/>
              </w:rPr>
              <w:t> </w:t>
            </w:r>
          </w:p>
        </w:tc>
      </w:tr>
      <w:tr w:rsidR="00F55EF1" w:rsidRPr="00F55EF1" w:rsidTr="00F55EF1">
        <w:trPr>
          <w:trHeight w:val="315"/>
        </w:trPr>
        <w:tc>
          <w:tcPr>
            <w:tcW w:w="6143" w:type="dxa"/>
            <w:shd w:val="clear" w:color="000000" w:fill="FFFFFF"/>
            <w:noWrap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</w:pPr>
            <w:r w:rsidRPr="00F55EF1"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  <w:t>o</w:t>
            </w:r>
            <w:r w:rsidRPr="00F55EF1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 xml:space="preserve">   </w:t>
            </w:r>
            <w:r w:rsidRPr="00F55EF1">
              <w:rPr>
                <w:rFonts w:ascii="Cambria" w:eastAsia="Times New Roman" w:hAnsi="Cambria" w:cs="Courier New"/>
                <w:color w:val="0D0D0D"/>
                <w:sz w:val="24"/>
                <w:szCs w:val="24"/>
                <w:lang w:val="en-US" w:eastAsia="ru-RU"/>
              </w:rPr>
              <w:t>Basket of fruit and flowers in the bridal room</w:t>
            </w:r>
          </w:p>
        </w:tc>
        <w:tc>
          <w:tcPr>
            <w:tcW w:w="840" w:type="dxa"/>
            <w:shd w:val="clear" w:color="000000" w:fill="FFFFFF"/>
            <w:noWrap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Symbol" w:eastAsia="Times New Roman" w:hAnsi="Symbol" w:cs="Calibri"/>
                <w:color w:val="002060"/>
                <w:sz w:val="20"/>
                <w:szCs w:val="2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Symbol" w:eastAsia="Times New Roman" w:hAnsi="Symbol" w:cs="Calibri"/>
                <w:color w:val="002060"/>
                <w:sz w:val="20"/>
                <w:szCs w:val="2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sz w:val="20"/>
                <w:szCs w:val="20"/>
                <w:lang w:val="en-US" w:eastAsia="ru-RU"/>
              </w:rPr>
              <w:t> </w:t>
            </w:r>
          </w:p>
        </w:tc>
      </w:tr>
      <w:tr w:rsidR="00F55EF1" w:rsidRPr="00F55EF1" w:rsidTr="00F55EF1">
        <w:trPr>
          <w:trHeight w:val="315"/>
        </w:trPr>
        <w:tc>
          <w:tcPr>
            <w:tcW w:w="6143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</w:pPr>
            <w:r w:rsidRPr="00F55EF1">
              <w:rPr>
                <w:rFonts w:ascii="Courier New" w:eastAsia="Times New Roman" w:hAnsi="Courier New" w:cs="Courier New"/>
                <w:color w:val="0D0D0D"/>
                <w:sz w:val="24"/>
                <w:szCs w:val="24"/>
                <w:lang w:val="en-US" w:eastAsia="ru-RU"/>
              </w:rPr>
              <w:t>o</w:t>
            </w:r>
            <w:r w:rsidRPr="00F55EF1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 xml:space="preserve">   </w:t>
            </w:r>
            <w:r w:rsidRPr="00F55EF1">
              <w:rPr>
                <w:rFonts w:ascii="Cambria" w:eastAsia="Times New Roman" w:hAnsi="Cambria" w:cs="Courier New"/>
                <w:color w:val="0D0D0D"/>
                <w:sz w:val="24"/>
                <w:szCs w:val="24"/>
                <w:lang w:val="en-US" w:eastAsia="ru-RU"/>
              </w:rPr>
              <w:t xml:space="preserve">Wedding cake -500gms edible    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206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lang w:val="en-US"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center"/>
            <w:hideMark/>
          </w:tcPr>
          <w:p w:rsidR="00F55EF1" w:rsidRPr="00F55EF1" w:rsidRDefault="00F55EF1" w:rsidP="00F55EF1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2060"/>
                <w:lang w:val="en-US" w:eastAsia="ru-RU"/>
              </w:rPr>
            </w:pPr>
            <w:r w:rsidRPr="00F55EF1">
              <w:rPr>
                <w:rFonts w:ascii="Symbol" w:eastAsia="Times New Roman" w:hAnsi="Times New Roman" w:cs="Calibri"/>
                <w:color w:val="002060"/>
                <w:lang w:val="en-US" w:eastAsia="ru-RU"/>
              </w:rPr>
              <w:t> </w:t>
            </w:r>
          </w:p>
        </w:tc>
      </w:tr>
      <w:tr w:rsidR="00F55EF1" w:rsidRPr="00F55EF1" w:rsidTr="00F55EF1">
        <w:trPr>
          <w:trHeight w:val="360"/>
        </w:trPr>
        <w:tc>
          <w:tcPr>
            <w:tcW w:w="6143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Rate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: USD 145</w:t>
            </w:r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per</w:t>
            </w:r>
            <w:proofErr w:type="spellEnd"/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couple</w:t>
            </w:r>
            <w:proofErr w:type="spellEnd"/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80" w:type="dxa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5E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5EF1" w:rsidRPr="00F55EF1" w:rsidTr="00F55EF1">
        <w:trPr>
          <w:trHeight w:val="360"/>
        </w:trPr>
        <w:tc>
          <w:tcPr>
            <w:tcW w:w="13363" w:type="dxa"/>
            <w:gridSpan w:val="3"/>
            <w:shd w:val="clear" w:color="000000" w:fill="FFFFFF"/>
            <w:noWrap/>
            <w:vAlign w:val="bottom"/>
            <w:hideMark/>
          </w:tcPr>
          <w:p w:rsidR="00F55EF1" w:rsidRPr="00F55EF1" w:rsidRDefault="00F55EF1" w:rsidP="00F55EF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F55EF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Supplement USD 300 per couple during 24.12.2022-03.01.2023 </w:t>
            </w:r>
          </w:p>
        </w:tc>
      </w:tr>
    </w:tbl>
    <w:p w:rsidR="00303507" w:rsidRDefault="00303507">
      <w:pPr>
        <w:rPr>
          <w:lang w:val="en-US"/>
        </w:rPr>
      </w:pPr>
    </w:p>
    <w:p w:rsidR="00F55EF1" w:rsidRPr="00F55EF1" w:rsidRDefault="00F55EF1">
      <w:r>
        <w:t xml:space="preserve">Цены нетто </w:t>
      </w:r>
    </w:p>
    <w:sectPr w:rsidR="00F55EF1" w:rsidRPr="00F5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F1"/>
    <w:rsid w:val="00303507"/>
    <w:rsid w:val="00F5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0BE7"/>
  <w15:chartTrackingRefBased/>
  <w15:docId w15:val="{60D40456-28AA-49E4-8640-2D51B7E6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Цехович</dc:creator>
  <cp:keywords/>
  <dc:description/>
  <cp:lastModifiedBy>Ирина Цехович</cp:lastModifiedBy>
  <cp:revision>1</cp:revision>
  <dcterms:created xsi:type="dcterms:W3CDTF">2022-08-16T08:57:00Z</dcterms:created>
  <dcterms:modified xsi:type="dcterms:W3CDTF">2022-08-16T08:58:00Z</dcterms:modified>
</cp:coreProperties>
</file>