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2C2D2E"/>
        </w:rPr>
        <w:t>ОБЩИЕ СВЕДЕНИЯ</w:t>
      </w: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color w:val="000000"/>
        </w:rPr>
        <w:br/>
        <w:t>Иран – официальное название с 1979 года Исламская Республика Иран, государство, расположенное на Юго-Западе Азии. Столица – Тегеран. На севере граничит с Арменией, Азербайджаном и Туркменистаном, на востоке – с Афганистаном и Пакистаном, на западе – с Ираком и Турцией. На севере омывается Каспийским морем, а на юге – Оманским заливом, Ормузским проливом и Персидским заливом.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На протяжении нескольких веков страна играла важную роль на Востоке, сегодня же Иран — это 4 экономика в исламском мире и вторая в Западной Азии. Иран является одним из технологически развитых государств, а крупные месторождения нефти и природного газа делают эту страну стратегически важным регионом Евразии.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Помимо природных богатств, Иран скрывает величайшее историческое наследие, великолепные природные ландшафты, богатейшую кухню и изысканные п</w:t>
      </w:r>
      <w:r w:rsidRPr="00C4724D">
        <w:rPr>
          <w:color w:val="000000"/>
        </w:rPr>
        <w:t>редметы национального искусства.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ГОСУДАРСТВЕННЫЙ ЯЗЫК</w:t>
      </w:r>
      <w:r w:rsidRPr="00C4724D">
        <w:rPr>
          <w:color w:val="000000"/>
        </w:rPr>
        <w:br/>
        <w:t>Официальный язык — персидский, он же фарси.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ВРЕМЯ</w:t>
      </w:r>
      <w:r w:rsidRPr="00C4724D">
        <w:rPr>
          <w:color w:val="000000"/>
        </w:rPr>
        <w:br/>
        <w:t>Часовой пояс — UTC + 3:30 (летом — UTC + 4:30). Разница во времени c Москвой − 1 час 30 минут.</w:t>
      </w: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ВАЛЮТА</w:t>
      </w:r>
      <w:r w:rsidRPr="00C4724D">
        <w:rPr>
          <w:color w:val="000000"/>
        </w:rPr>
        <w:br/>
        <w:t xml:space="preserve">Иранский риал (англ. </w:t>
      </w:r>
      <w:proofErr w:type="spellStart"/>
      <w:r w:rsidRPr="00C4724D">
        <w:rPr>
          <w:color w:val="000000"/>
        </w:rPr>
        <w:t>rial</w:t>
      </w:r>
      <w:proofErr w:type="spellEnd"/>
      <w:r w:rsidRPr="00C4724D">
        <w:rPr>
          <w:color w:val="000000"/>
        </w:rPr>
        <w:t>) — денежная единица Персии с 1798 по 1825 год и Ирана c 1932 года по настоящее время.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 xml:space="preserve">Из-за санкций в Иране не принимаются к оплате международные карты </w:t>
      </w:r>
      <w:proofErr w:type="spellStart"/>
      <w:r w:rsidRPr="00C4724D">
        <w:rPr>
          <w:color w:val="000000"/>
        </w:rPr>
        <w:t>Visa</w:t>
      </w:r>
      <w:proofErr w:type="spellEnd"/>
      <w:r w:rsidRPr="00C4724D">
        <w:rPr>
          <w:color w:val="000000"/>
        </w:rPr>
        <w:t xml:space="preserve"> и </w:t>
      </w:r>
      <w:proofErr w:type="spellStart"/>
      <w:r w:rsidRPr="00C4724D">
        <w:rPr>
          <w:color w:val="000000"/>
        </w:rPr>
        <w:t>Mastercard</w:t>
      </w:r>
      <w:proofErr w:type="spellEnd"/>
      <w:r w:rsidRPr="00C4724D">
        <w:rPr>
          <w:color w:val="000000"/>
        </w:rPr>
        <w:t>. В банках пользуются местной платежной системой «</w:t>
      </w:r>
      <w:proofErr w:type="spellStart"/>
      <w:r w:rsidRPr="00C4724D">
        <w:rPr>
          <w:color w:val="000000"/>
        </w:rPr>
        <w:t>Шетаб</w:t>
      </w:r>
      <w:proofErr w:type="spellEnd"/>
      <w:r w:rsidRPr="00C4724D">
        <w:rPr>
          <w:color w:val="000000"/>
        </w:rPr>
        <w:t>». Поэтому с собой в поездку лучше всего брать наличные (USD и EUR) и менять их в обменных пунктах.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 ТАМОЖЕННЫЕ ПРАВИЛА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Ввоз: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C4724D">
        <w:rPr>
          <w:color w:val="000000"/>
        </w:rPr>
        <w:t>·</w:t>
      </w:r>
      <w:r>
        <w:rPr>
          <w:color w:val="000000"/>
        </w:rPr>
        <w:t>       </w:t>
      </w:r>
      <w:r w:rsidRPr="00C4724D">
        <w:rPr>
          <w:color w:val="000000"/>
          <w:bdr w:val="none" w:sz="0" w:space="0" w:color="auto" w:frame="1"/>
        </w:rPr>
        <w:t>иностранной валюты не ограничен (декларация обязательна)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C4724D">
        <w:rPr>
          <w:color w:val="000000"/>
        </w:rPr>
        <w:t>·</w:t>
      </w:r>
      <w:r w:rsidRPr="00C4724D">
        <w:rPr>
          <w:color w:val="000000"/>
        </w:rPr>
        <w:t>     </w:t>
      </w:r>
      <w:r w:rsidRPr="00C4724D">
        <w:rPr>
          <w:color w:val="000000"/>
          <w:bdr w:val="none" w:sz="0" w:space="0" w:color="auto" w:frame="1"/>
        </w:rPr>
        <w:t>разумное количество сигарет и духов для личного использования, а также подарки и сувениры на сумму, не превышающую 80 USD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При ввозе бытовой аудио-, фото- и видеотехники, вычислительной техники и музыкальных инструментов для личного пользования, делается отметка в паспорте, дающая право на последующий их вывоз из страны.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 xml:space="preserve">Не рекомендуется ввоз в страну вещей, прямо, или косвенно указывающих на посещение Израиля. Вопросы могут возникнуть к найденным в вашем багаже газетам из Израиля, или футболке с надписью I </w:t>
      </w:r>
      <w:proofErr w:type="spellStart"/>
      <w:r w:rsidRPr="00C4724D">
        <w:rPr>
          <w:color w:val="000000"/>
        </w:rPr>
        <w:t>love</w:t>
      </w:r>
      <w:proofErr w:type="spellEnd"/>
      <w:r w:rsidRPr="00C4724D">
        <w:rPr>
          <w:color w:val="000000"/>
        </w:rPr>
        <w:t xml:space="preserve"> </w:t>
      </w:r>
      <w:proofErr w:type="spellStart"/>
      <w:r w:rsidRPr="00C4724D">
        <w:rPr>
          <w:color w:val="000000"/>
        </w:rPr>
        <w:t>Jerusalem</w:t>
      </w:r>
      <w:proofErr w:type="spellEnd"/>
      <w:r w:rsidRPr="00C4724D">
        <w:rPr>
          <w:color w:val="000000"/>
        </w:rPr>
        <w:t>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Запрещен ввоз: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всех видов алкогольных напитков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lastRenderedPageBreak/>
        <w:t>·         </w:t>
      </w:r>
      <w:r w:rsidRPr="00C4724D">
        <w:rPr>
          <w:color w:val="000000"/>
          <w:bdr w:val="none" w:sz="0" w:space="0" w:color="auto" w:frame="1"/>
        </w:rPr>
        <w:t>видеопродукции эротического и пропагандистского содержания;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печатной продукции на иврите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ягод, плодов, клубней и рассады растений (в том числе и в виде гербария или коллекции), семян, почвы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всех видов диких животных и птиц (в том числе изделий из кожи и перьев)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старых книг и журналов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наркотиков и оружия. Лица, нарушившие запрет на ввоз и вывоз наркотиков, безоговорочно приговариваются к смертной казни</w:t>
      </w:r>
      <w:r w:rsidRPr="00C4724D">
        <w:rPr>
          <w:color w:val="2C2D2E"/>
        </w:rPr>
        <w:t>.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СВЯЗЬ И ЭЛЕКТРИЧЕСТВО</w:t>
      </w: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color w:val="000000"/>
        </w:rPr>
        <w:t>Международный телефонный код страны - 98. Для звонка в Иран необходимо набрать - 8–10–98 - код города - номер вызываемого абонента. Исходящий международный код - 00.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Главные провайдеры - NRI, «</w:t>
      </w:r>
      <w:proofErr w:type="spellStart"/>
      <w:r w:rsidRPr="00C4724D">
        <w:rPr>
          <w:color w:val="000000"/>
        </w:rPr>
        <w:t>Пишгаман</w:t>
      </w:r>
      <w:proofErr w:type="spellEnd"/>
      <w:r w:rsidRPr="00C4724D">
        <w:rPr>
          <w:color w:val="000000"/>
        </w:rPr>
        <w:t>-</w:t>
      </w:r>
      <w:proofErr w:type="spellStart"/>
      <w:r w:rsidRPr="00C4724D">
        <w:rPr>
          <w:color w:val="000000"/>
        </w:rPr>
        <w:t>Кавир</w:t>
      </w:r>
      <w:proofErr w:type="spellEnd"/>
      <w:r w:rsidRPr="00C4724D">
        <w:rPr>
          <w:color w:val="000000"/>
        </w:rPr>
        <w:t xml:space="preserve">-Йезд» и </w:t>
      </w:r>
      <w:proofErr w:type="spellStart"/>
      <w:r w:rsidRPr="00C4724D">
        <w:rPr>
          <w:color w:val="000000"/>
        </w:rPr>
        <w:t>Tehran</w:t>
      </w:r>
      <w:proofErr w:type="spellEnd"/>
      <w:r w:rsidRPr="00C4724D">
        <w:rPr>
          <w:color w:val="000000"/>
        </w:rPr>
        <w:t xml:space="preserve"> </w:t>
      </w:r>
      <w:proofErr w:type="spellStart"/>
      <w:r w:rsidRPr="00C4724D">
        <w:rPr>
          <w:color w:val="000000"/>
        </w:rPr>
        <w:t>Web</w:t>
      </w:r>
      <w:proofErr w:type="spellEnd"/>
      <w:r w:rsidRPr="00C4724D">
        <w:rPr>
          <w:color w:val="000000"/>
        </w:rPr>
        <w:t xml:space="preserve"> - предоставляют свои услуги только в крупных городах.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Электрическое напряжение в сети 230В, 50 Гц. Тип розетки: F, реже C.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 w:line="210" w:lineRule="atLeast"/>
        <w:rPr>
          <w:color w:val="2C2D2E"/>
        </w:rPr>
      </w:pPr>
      <w:r w:rsidRPr="00C4724D">
        <w:rPr>
          <w:b/>
          <w:bCs/>
          <w:color w:val="000000"/>
        </w:rPr>
        <w:t>ТРАНСПОРТ</w:t>
      </w:r>
    </w:p>
    <w:p w:rsidR="00C4724D" w:rsidRPr="00C4724D" w:rsidRDefault="00C4724D" w:rsidP="00C4724D">
      <w:pPr>
        <w:pStyle w:val="msonormalmrcssattr"/>
        <w:shd w:val="clear" w:color="auto" w:fill="FFFFFF"/>
        <w:spacing w:line="210" w:lineRule="atLeast"/>
        <w:rPr>
          <w:color w:val="2C2D2E"/>
        </w:rPr>
      </w:pPr>
      <w:r w:rsidRPr="00C4724D">
        <w:rPr>
          <w:color w:val="000000"/>
        </w:rPr>
        <w:t>В стране очень развита система общественного наземного транспорта и метрополитена. Метро работает с 05:30 до 23:00</w:t>
      </w:r>
      <w:r w:rsidRPr="00C4724D">
        <w:rPr>
          <w:color w:val="333333"/>
          <w:shd w:val="clear" w:color="auto" w:fill="FFFFFF"/>
        </w:rPr>
        <w:t> Названия станций метро указываются на фарси и дублируются на английском перед входом на станции, в самом метро и на улицах. Вход в метро можно найти по указателю с черным значком на желтом фоне. Метро в Тегеране встречается как наземное, так и подземное.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color w:val="333333"/>
        </w:rPr>
        <w:t>Оплата проезда на метро осуществляется по магнитной карте. Карту прикладывают к турникету на входе в метро, и с нее списывается плата за проезд. Пополнить карту можно в местах продажи. Стоимость проезда на метро: $0,2.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color w:val="333333"/>
        </w:rPr>
        <w:t>Существуют билеты на 1, 2 или 10 поездок и проездные на 1, 3 или 7 дней. В часы пик утром и вечером метро переполнено, поэтому рекомендуется передвигаться на такси. Ночью метро закрыто, поэтому если вам куда-то необходимо попасть в это время суток – остается только такси. Прикладываю карту метро Тегерана.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color w:val="333333"/>
        </w:rPr>
        <w:t>Как туристу вам могут пригодиться следующие станции метро: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ind w:left="482"/>
        <w:rPr>
          <w:color w:val="2C2D2E"/>
        </w:rPr>
      </w:pPr>
      <w:r w:rsidRPr="00C4724D">
        <w:rPr>
          <w:color w:val="333333"/>
        </w:rPr>
        <w:t xml:space="preserve">·         Станция </w:t>
      </w:r>
      <w:proofErr w:type="spellStart"/>
      <w:r w:rsidRPr="00C4724D">
        <w:rPr>
          <w:color w:val="333333"/>
        </w:rPr>
        <w:t>Emam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Khomeini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Airport</w:t>
      </w:r>
      <w:proofErr w:type="spellEnd"/>
      <w:r w:rsidRPr="00C4724D">
        <w:rPr>
          <w:color w:val="333333"/>
        </w:rPr>
        <w:t xml:space="preserve"> – Международный аэропорт имени Имама Хомейни, красная ветка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ind w:left="482"/>
        <w:rPr>
          <w:color w:val="2C2D2E"/>
        </w:rPr>
      </w:pPr>
      <w:r w:rsidRPr="00C4724D">
        <w:rPr>
          <w:color w:val="333333"/>
        </w:rPr>
        <w:t xml:space="preserve">·         Станция </w:t>
      </w:r>
      <w:proofErr w:type="spellStart"/>
      <w:r w:rsidRPr="00C4724D">
        <w:rPr>
          <w:color w:val="333333"/>
        </w:rPr>
        <w:t>Mehrabad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Airport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Terminal</w:t>
      </w:r>
      <w:proofErr w:type="spellEnd"/>
      <w:r w:rsidRPr="00C4724D">
        <w:rPr>
          <w:color w:val="333333"/>
        </w:rPr>
        <w:t xml:space="preserve"> – Международный аэропорт </w:t>
      </w:r>
      <w:proofErr w:type="spellStart"/>
      <w:r w:rsidRPr="00C4724D">
        <w:rPr>
          <w:color w:val="333333"/>
        </w:rPr>
        <w:t>Мехрабад</w:t>
      </w:r>
      <w:proofErr w:type="spellEnd"/>
      <w:r w:rsidRPr="00C4724D">
        <w:rPr>
          <w:color w:val="333333"/>
        </w:rPr>
        <w:t>, желтая ветка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ind w:left="482"/>
        <w:rPr>
          <w:color w:val="2C2D2E"/>
        </w:rPr>
      </w:pPr>
      <w:r w:rsidRPr="00C4724D">
        <w:rPr>
          <w:color w:val="333333"/>
        </w:rPr>
        <w:t xml:space="preserve">·         Станция </w:t>
      </w:r>
      <w:proofErr w:type="spellStart"/>
      <w:r w:rsidRPr="00C4724D">
        <w:rPr>
          <w:color w:val="333333"/>
        </w:rPr>
        <w:t>Mosalla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Metro</w:t>
      </w:r>
      <w:proofErr w:type="spellEnd"/>
      <w:r w:rsidRPr="00C4724D">
        <w:rPr>
          <w:color w:val="333333"/>
        </w:rPr>
        <w:t xml:space="preserve"> – </w:t>
      </w:r>
      <w:r w:rsidRPr="00C4724D">
        <w:rPr>
          <w:b/>
          <w:bCs/>
          <w:color w:val="444444"/>
          <w:bdr w:val="none" w:sz="0" w:space="0" w:color="auto" w:frame="1"/>
        </w:rPr>
        <w:t xml:space="preserve">Центральный автовокзал Тегерана </w:t>
      </w:r>
      <w:proofErr w:type="spellStart"/>
      <w:r w:rsidRPr="00C4724D">
        <w:rPr>
          <w:b/>
          <w:bCs/>
          <w:color w:val="444444"/>
          <w:bdr w:val="none" w:sz="0" w:space="0" w:color="auto" w:frame="1"/>
        </w:rPr>
        <w:t>Argentina</w:t>
      </w:r>
      <w:proofErr w:type="spellEnd"/>
      <w:r w:rsidRPr="00C4724D">
        <w:rPr>
          <w:b/>
          <w:bCs/>
          <w:color w:val="444444"/>
          <w:bdr w:val="none" w:sz="0" w:space="0" w:color="auto" w:frame="1"/>
        </w:rPr>
        <w:t xml:space="preserve"> </w:t>
      </w:r>
      <w:proofErr w:type="spellStart"/>
      <w:r w:rsidRPr="00C4724D">
        <w:rPr>
          <w:b/>
          <w:bCs/>
          <w:color w:val="444444"/>
          <w:bdr w:val="none" w:sz="0" w:space="0" w:color="auto" w:frame="1"/>
        </w:rPr>
        <w:t>Terminal</w:t>
      </w:r>
      <w:proofErr w:type="spellEnd"/>
      <w:r w:rsidRPr="00C4724D">
        <w:rPr>
          <w:color w:val="333333"/>
        </w:rPr>
        <w:t xml:space="preserve"> (адрес: </w:t>
      </w:r>
      <w:proofErr w:type="spellStart"/>
      <w:r w:rsidRPr="00C4724D">
        <w:rPr>
          <w:color w:val="333333"/>
        </w:rPr>
        <w:t>Tehran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Province</w:t>
      </w:r>
      <w:proofErr w:type="spellEnd"/>
      <w:r w:rsidRPr="00C4724D">
        <w:rPr>
          <w:color w:val="333333"/>
        </w:rPr>
        <w:t xml:space="preserve">, </w:t>
      </w:r>
      <w:proofErr w:type="spellStart"/>
      <w:r w:rsidRPr="00C4724D">
        <w:rPr>
          <w:color w:val="333333"/>
        </w:rPr>
        <w:t>Tehran</w:t>
      </w:r>
      <w:proofErr w:type="spellEnd"/>
      <w:r w:rsidRPr="00C4724D">
        <w:rPr>
          <w:color w:val="333333"/>
        </w:rPr>
        <w:t xml:space="preserve">, </w:t>
      </w:r>
      <w:proofErr w:type="spellStart"/>
      <w:r w:rsidRPr="00C4724D">
        <w:rPr>
          <w:color w:val="333333"/>
        </w:rPr>
        <w:t>District</w:t>
      </w:r>
      <w:proofErr w:type="spellEnd"/>
      <w:r w:rsidRPr="00C4724D">
        <w:rPr>
          <w:color w:val="333333"/>
        </w:rPr>
        <w:t xml:space="preserve"> 6, </w:t>
      </w:r>
      <w:proofErr w:type="spellStart"/>
      <w:r w:rsidRPr="00C4724D">
        <w:rPr>
          <w:color w:val="333333"/>
        </w:rPr>
        <w:t>Beyhaqi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St</w:t>
      </w:r>
      <w:proofErr w:type="spellEnd"/>
      <w:r w:rsidRPr="00C4724D">
        <w:rPr>
          <w:color w:val="333333"/>
        </w:rPr>
        <w:t>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ind w:left="482"/>
        <w:rPr>
          <w:color w:val="2C2D2E"/>
        </w:rPr>
      </w:pPr>
      <w:r w:rsidRPr="00C4724D">
        <w:rPr>
          <w:color w:val="333333"/>
        </w:rPr>
        <w:t xml:space="preserve">·         Станция </w:t>
      </w:r>
      <w:proofErr w:type="spellStart"/>
      <w:r w:rsidRPr="00C4724D">
        <w:rPr>
          <w:color w:val="333333"/>
        </w:rPr>
        <w:t>Metro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Rail</w:t>
      </w:r>
      <w:proofErr w:type="spellEnd"/>
      <w:r w:rsidRPr="00C4724D">
        <w:rPr>
          <w:color w:val="333333"/>
        </w:rPr>
        <w:t xml:space="preserve"> – </w:t>
      </w:r>
      <w:r w:rsidRPr="00C4724D">
        <w:rPr>
          <w:b/>
          <w:bCs/>
          <w:color w:val="444444"/>
          <w:bdr w:val="none" w:sz="0" w:space="0" w:color="auto" w:frame="1"/>
        </w:rPr>
        <w:t xml:space="preserve">Центральный </w:t>
      </w:r>
      <w:proofErr w:type="spellStart"/>
      <w:r w:rsidRPr="00C4724D">
        <w:rPr>
          <w:b/>
          <w:bCs/>
          <w:color w:val="444444"/>
          <w:bdr w:val="none" w:sz="0" w:space="0" w:color="auto" w:frame="1"/>
        </w:rPr>
        <w:t>жд</w:t>
      </w:r>
      <w:proofErr w:type="spellEnd"/>
      <w:r w:rsidRPr="00C4724D">
        <w:rPr>
          <w:b/>
          <w:bCs/>
          <w:color w:val="444444"/>
          <w:bdr w:val="none" w:sz="0" w:space="0" w:color="auto" w:frame="1"/>
        </w:rPr>
        <w:t xml:space="preserve"> вокзал Тегерана</w:t>
      </w:r>
      <w:r w:rsidRPr="00C4724D">
        <w:rPr>
          <w:color w:val="333333"/>
        </w:rPr>
        <w:t xml:space="preserve"> (адрес: </w:t>
      </w:r>
      <w:proofErr w:type="spellStart"/>
      <w:r w:rsidRPr="00C4724D">
        <w:rPr>
          <w:color w:val="333333"/>
        </w:rPr>
        <w:t>Tehran</w:t>
      </w:r>
      <w:proofErr w:type="spellEnd"/>
      <w:r w:rsidRPr="00C4724D">
        <w:rPr>
          <w:color w:val="333333"/>
        </w:rPr>
        <w:t xml:space="preserve"> </w:t>
      </w:r>
      <w:proofErr w:type="spellStart"/>
      <w:r w:rsidRPr="00C4724D">
        <w:rPr>
          <w:color w:val="333333"/>
        </w:rPr>
        <w:t>Province</w:t>
      </w:r>
      <w:proofErr w:type="spellEnd"/>
      <w:r w:rsidRPr="00C4724D">
        <w:rPr>
          <w:color w:val="333333"/>
        </w:rPr>
        <w:t xml:space="preserve">, </w:t>
      </w:r>
      <w:proofErr w:type="spellStart"/>
      <w:r w:rsidRPr="00C4724D">
        <w:rPr>
          <w:color w:val="333333"/>
        </w:rPr>
        <w:t>Tehran</w:t>
      </w:r>
      <w:proofErr w:type="spellEnd"/>
      <w:r w:rsidRPr="00C4724D">
        <w:rPr>
          <w:color w:val="333333"/>
        </w:rPr>
        <w:t xml:space="preserve">, </w:t>
      </w:r>
      <w:proofErr w:type="spellStart"/>
      <w:r w:rsidRPr="00C4724D">
        <w:rPr>
          <w:color w:val="333333"/>
        </w:rPr>
        <w:t>Javadiyeh</w:t>
      </w:r>
      <w:proofErr w:type="spellEnd"/>
      <w:r w:rsidRPr="00C4724D">
        <w:rPr>
          <w:color w:val="333333"/>
        </w:rPr>
        <w:t>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ind w:left="482"/>
        <w:rPr>
          <w:color w:val="2C2D2E"/>
        </w:rPr>
      </w:pPr>
      <w:r w:rsidRPr="00C4724D">
        <w:rPr>
          <w:color w:val="333333"/>
        </w:rPr>
        <w:t xml:space="preserve">·         Станция </w:t>
      </w:r>
      <w:proofErr w:type="spellStart"/>
      <w:r w:rsidRPr="00C4724D">
        <w:rPr>
          <w:color w:val="333333"/>
        </w:rPr>
        <w:t>Panzdah</w:t>
      </w:r>
      <w:proofErr w:type="spellEnd"/>
      <w:r w:rsidRPr="00C4724D">
        <w:rPr>
          <w:color w:val="333333"/>
        </w:rPr>
        <w:t xml:space="preserve">-e </w:t>
      </w:r>
      <w:proofErr w:type="spellStart"/>
      <w:r w:rsidRPr="00C4724D">
        <w:rPr>
          <w:color w:val="333333"/>
        </w:rPr>
        <w:t>Khordad</w:t>
      </w:r>
      <w:proofErr w:type="spellEnd"/>
      <w:r w:rsidRPr="00C4724D">
        <w:rPr>
          <w:color w:val="333333"/>
        </w:rPr>
        <w:t xml:space="preserve"> – дворец </w:t>
      </w:r>
      <w:proofErr w:type="spellStart"/>
      <w:r w:rsidRPr="00C4724D">
        <w:rPr>
          <w:color w:val="333333"/>
        </w:rPr>
        <w:t>Голестан</w:t>
      </w:r>
      <w:proofErr w:type="spellEnd"/>
      <w:r w:rsidRPr="00C4724D">
        <w:rPr>
          <w:color w:val="333333"/>
        </w:rPr>
        <w:t>, Тегеранский базар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ind w:left="482"/>
        <w:rPr>
          <w:color w:val="2C2D2E"/>
        </w:rPr>
      </w:pPr>
      <w:r w:rsidRPr="00C4724D">
        <w:rPr>
          <w:color w:val="333333"/>
        </w:rPr>
        <w:t xml:space="preserve">·         Станция </w:t>
      </w:r>
      <w:proofErr w:type="spellStart"/>
      <w:r w:rsidRPr="00C4724D">
        <w:rPr>
          <w:color w:val="333333"/>
        </w:rPr>
        <w:t>Meydan</w:t>
      </w:r>
      <w:proofErr w:type="spellEnd"/>
      <w:r w:rsidRPr="00C4724D">
        <w:rPr>
          <w:color w:val="333333"/>
        </w:rPr>
        <w:t xml:space="preserve">-e </w:t>
      </w:r>
      <w:proofErr w:type="spellStart"/>
      <w:r w:rsidRPr="00C4724D">
        <w:rPr>
          <w:color w:val="333333"/>
        </w:rPr>
        <w:t>Azadi</w:t>
      </w:r>
      <w:proofErr w:type="spellEnd"/>
      <w:r w:rsidRPr="00C4724D">
        <w:rPr>
          <w:color w:val="333333"/>
        </w:rPr>
        <w:t xml:space="preserve"> – башня </w:t>
      </w:r>
      <w:proofErr w:type="spellStart"/>
      <w:r w:rsidRPr="00C4724D">
        <w:rPr>
          <w:color w:val="333333"/>
        </w:rPr>
        <w:t>Азади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line="210" w:lineRule="atLeast"/>
        <w:rPr>
          <w:color w:val="2C2D2E"/>
        </w:rPr>
      </w:pPr>
      <w:r w:rsidRPr="00C4724D">
        <w:rPr>
          <w:color w:val="000000"/>
        </w:rPr>
        <w:t xml:space="preserve">Система автобусов Тегерана включает скоростные автобусы BRT и обычные автобусы. Скоростные автобусы красного цвета доставят вас по выделенным специально для них </w:t>
      </w:r>
      <w:r w:rsidRPr="00C4724D">
        <w:rPr>
          <w:color w:val="000000"/>
        </w:rPr>
        <w:lastRenderedPageBreak/>
        <w:t>полосам в любую точку в центре города и на окраинах. Билеты на автобус продаются рядом с автобусными остановками и стоят дешевле билетов на метро. Стоимость проезда на автобусе или маршрутке: $0,1. Время работы автобусов: ежедневно с 06:00 до 23:00.</w:t>
      </w:r>
    </w:p>
    <w:p w:rsidR="00C4724D" w:rsidRPr="00C4724D" w:rsidRDefault="00C4724D" w:rsidP="00C4724D">
      <w:pPr>
        <w:pStyle w:val="msonormalmrcssattr"/>
        <w:shd w:val="clear" w:color="auto" w:fill="FFFFFF"/>
        <w:spacing w:line="210" w:lineRule="atLeast"/>
        <w:rPr>
          <w:color w:val="2C2D2E"/>
        </w:rPr>
      </w:pPr>
      <w:r w:rsidRPr="00C4724D">
        <w:rPr>
          <w:color w:val="000000"/>
        </w:rPr>
        <w:t>В Тегеране автобусы и маршрутки ездят по маршрутам и графикам, известным только им одним. В городе их очень много, и они могут доставить пассажиров куда угодно. Останавливаются маршрутки по взмаху руки практически везде. На конечных остановках водителя не отправляются до тех пор, пока в маршрутке не будет достаточного количества пассажиров. Ночью автобусы и маршрутки не курсируют.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color w:val="333333"/>
        </w:rPr>
        <w:t>В Тегеране такси делится на личное (приватное) и общего пользования. Отличие между двумя этими видами такси заключается в том, что в общее такси водитель может подсаживать других пассажиров, а в приватное – нет. Чтобы сориентироваться по стоимости проезда в общем такси, проследите за тем, какую сумму водителю дают другие пассажиры, и передайте такую же.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color w:val="333333"/>
        </w:rPr>
        <w:t xml:space="preserve">Существуют иранские аналоги знаменитого сервиса такси </w:t>
      </w:r>
      <w:proofErr w:type="spellStart"/>
      <w:r w:rsidRPr="00C4724D">
        <w:rPr>
          <w:color w:val="333333"/>
        </w:rPr>
        <w:t>Uber</w:t>
      </w:r>
      <w:proofErr w:type="spellEnd"/>
      <w:r w:rsidRPr="00C4724D">
        <w:rPr>
          <w:color w:val="333333"/>
        </w:rPr>
        <w:t xml:space="preserve"> – </w:t>
      </w:r>
      <w:proofErr w:type="spellStart"/>
      <w:r w:rsidRPr="00C4724D">
        <w:rPr>
          <w:color w:val="333333"/>
        </w:rPr>
        <w:t>Snapp</w:t>
      </w:r>
      <w:proofErr w:type="spellEnd"/>
      <w:r w:rsidRPr="00C4724D">
        <w:rPr>
          <w:color w:val="333333"/>
        </w:rPr>
        <w:t xml:space="preserve"> и </w:t>
      </w:r>
      <w:proofErr w:type="spellStart"/>
      <w:r w:rsidRPr="00C4724D">
        <w:rPr>
          <w:color w:val="333333"/>
        </w:rPr>
        <w:t>Tapsi</w:t>
      </w:r>
      <w:proofErr w:type="spellEnd"/>
      <w:r w:rsidRPr="00C4724D">
        <w:rPr>
          <w:color w:val="333333"/>
        </w:rPr>
        <w:t>. Этим такси выгодно пользоваться при поездках в черте Тегерана. Просто скачайте приложение себе на телефон. Если оно не будет исключительно на фарси, вы сможете им пользоваться без проблем. В Тегеране работает женское такси. Заказать такси просто – взмахом руки на дороге или на специализированной стоянке такси у крупных отелей или вокзалов.</w:t>
      </w: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ГОСУДАРСТВЕННЫЕ ПРАЗДНИКИ</w:t>
      </w: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color w:val="000000"/>
        </w:rPr>
        <w:t xml:space="preserve">Иранский календарь базируется на зодиакальных событиях и традиционном исламском лунном календаре, поэтому даты многих событий приблизительные. </w:t>
      </w:r>
      <w:proofErr w:type="spellStart"/>
      <w:r w:rsidRPr="00C4724D">
        <w:rPr>
          <w:color w:val="000000"/>
        </w:rPr>
        <w:t>Эйд</w:t>
      </w:r>
      <w:proofErr w:type="spellEnd"/>
      <w:r w:rsidRPr="00C4724D">
        <w:rPr>
          <w:color w:val="000000"/>
        </w:rPr>
        <w:t xml:space="preserve"> аль-</w:t>
      </w:r>
      <w:proofErr w:type="spellStart"/>
      <w:r w:rsidRPr="00C4724D">
        <w:rPr>
          <w:color w:val="000000"/>
        </w:rPr>
        <w:t>Фитр</w:t>
      </w:r>
      <w:proofErr w:type="spellEnd"/>
      <w:r w:rsidRPr="00C4724D">
        <w:rPr>
          <w:color w:val="000000"/>
        </w:rPr>
        <w:t xml:space="preserve"> и </w:t>
      </w:r>
      <w:proofErr w:type="spellStart"/>
      <w:r w:rsidRPr="00C4724D">
        <w:rPr>
          <w:color w:val="000000"/>
        </w:rPr>
        <w:t>Эйд</w:t>
      </w:r>
      <w:proofErr w:type="spellEnd"/>
      <w:r w:rsidRPr="00C4724D">
        <w:rPr>
          <w:color w:val="000000"/>
        </w:rPr>
        <w:t xml:space="preserve"> аль-</w:t>
      </w:r>
      <w:proofErr w:type="spellStart"/>
      <w:r w:rsidRPr="00C4724D">
        <w:rPr>
          <w:color w:val="000000"/>
        </w:rPr>
        <w:t>Адха</w:t>
      </w:r>
      <w:proofErr w:type="spellEnd"/>
      <w:r w:rsidRPr="00C4724D">
        <w:rPr>
          <w:color w:val="000000"/>
        </w:rPr>
        <w:t xml:space="preserve"> могут длиться от 2 до 10 дней в зависимости от района страны. Следует учитывать, что все даты религиозных событий в исламском календаре начинаются с заходом солнца и длятся до следующего заката.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Официальный выходной в стране — пятница, в этот день не работают большинство учреждений и магазинов (также они закрыты в дни национальных и религиозных праздников).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декабрь-февраль — Ид аль-Ада (</w:t>
      </w:r>
      <w:proofErr w:type="spellStart"/>
      <w:r w:rsidRPr="00C4724D">
        <w:rPr>
          <w:color w:val="000000"/>
          <w:bdr w:val="none" w:sz="0" w:space="0" w:color="auto" w:frame="1"/>
        </w:rPr>
        <w:t>Эйд</w:t>
      </w:r>
      <w:proofErr w:type="spellEnd"/>
      <w:r w:rsidRPr="00C4724D">
        <w:rPr>
          <w:color w:val="000000"/>
          <w:bdr w:val="none" w:sz="0" w:space="0" w:color="auto" w:frame="1"/>
        </w:rPr>
        <w:t xml:space="preserve"> аль-</w:t>
      </w:r>
      <w:proofErr w:type="spellStart"/>
      <w:r w:rsidRPr="00C4724D">
        <w:rPr>
          <w:color w:val="000000"/>
          <w:bdr w:val="none" w:sz="0" w:space="0" w:color="auto" w:frame="1"/>
        </w:rPr>
        <w:t>Адха</w:t>
      </w:r>
      <w:proofErr w:type="spellEnd"/>
      <w:r w:rsidRPr="00C4724D">
        <w:rPr>
          <w:color w:val="000000"/>
          <w:bdr w:val="none" w:sz="0" w:space="0" w:color="auto" w:frame="1"/>
        </w:rPr>
        <w:t>, праздник жертвоприношения)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январь-февраль — исламский Новый год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начало февраля — Страдания имама </w:t>
      </w:r>
      <w:proofErr w:type="spellStart"/>
      <w:r w:rsidRPr="00C4724D">
        <w:rPr>
          <w:color w:val="000000"/>
          <w:bdr w:val="none" w:sz="0" w:space="0" w:color="auto" w:frame="1"/>
        </w:rPr>
        <w:t>Джафара</w:t>
      </w:r>
      <w:proofErr w:type="spellEnd"/>
      <w:r w:rsidRPr="00C4724D">
        <w:rPr>
          <w:color w:val="000000"/>
          <w:bdr w:val="none" w:sz="0" w:space="0" w:color="auto" w:frame="1"/>
        </w:rPr>
        <w:t xml:space="preserve"> </w:t>
      </w:r>
      <w:proofErr w:type="spellStart"/>
      <w:r w:rsidRPr="00C4724D">
        <w:rPr>
          <w:color w:val="000000"/>
          <w:bdr w:val="none" w:sz="0" w:space="0" w:color="auto" w:frame="1"/>
        </w:rPr>
        <w:t>Садека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февраль-апрель — </w:t>
      </w:r>
      <w:proofErr w:type="spellStart"/>
      <w:r w:rsidRPr="00C4724D">
        <w:rPr>
          <w:color w:val="000000"/>
          <w:bdr w:val="none" w:sz="0" w:space="0" w:color="auto" w:frame="1"/>
        </w:rPr>
        <w:t>Ашура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11 февраля - День победы Исламской революции 1979 г.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декабрь-февраль — День рождения имама Резы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19 марта — День национализации нефтяных промыслов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27 марта — </w:t>
      </w:r>
      <w:proofErr w:type="spellStart"/>
      <w:r w:rsidRPr="00C4724D">
        <w:rPr>
          <w:color w:val="000000"/>
          <w:bdr w:val="none" w:sz="0" w:space="0" w:color="auto" w:frame="1"/>
        </w:rPr>
        <w:t>Эйд</w:t>
      </w:r>
      <w:proofErr w:type="spellEnd"/>
      <w:r w:rsidRPr="00C4724D">
        <w:rPr>
          <w:color w:val="000000"/>
          <w:bdr w:val="none" w:sz="0" w:space="0" w:color="auto" w:frame="1"/>
        </w:rPr>
        <w:t xml:space="preserve"> </w:t>
      </w:r>
      <w:proofErr w:type="spellStart"/>
      <w:r w:rsidRPr="00C4724D">
        <w:rPr>
          <w:color w:val="000000"/>
          <w:bdr w:val="none" w:sz="0" w:space="0" w:color="auto" w:frame="1"/>
        </w:rPr>
        <w:t>Гадир-Хом</w:t>
      </w:r>
      <w:proofErr w:type="spellEnd"/>
      <w:r w:rsidRPr="00C4724D">
        <w:rPr>
          <w:color w:val="000000"/>
          <w:bdr w:val="none" w:sz="0" w:space="0" w:color="auto" w:frame="1"/>
        </w:rPr>
        <w:t xml:space="preserve"> (день наречения Мухаммедом своего преемника имама Али)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конец марта — начало апреля - </w:t>
      </w:r>
      <w:proofErr w:type="spellStart"/>
      <w:r w:rsidRPr="00C4724D">
        <w:rPr>
          <w:color w:val="000000"/>
          <w:bdr w:val="none" w:sz="0" w:space="0" w:color="auto" w:frame="1"/>
        </w:rPr>
        <w:t>Ноуруз</w:t>
      </w:r>
      <w:proofErr w:type="spellEnd"/>
      <w:r w:rsidRPr="00C4724D">
        <w:rPr>
          <w:color w:val="000000"/>
          <w:bdr w:val="none" w:sz="0" w:space="0" w:color="auto" w:frame="1"/>
        </w:rPr>
        <w:t xml:space="preserve"> (</w:t>
      </w:r>
      <w:proofErr w:type="spellStart"/>
      <w:r w:rsidRPr="00C4724D">
        <w:rPr>
          <w:color w:val="000000"/>
          <w:bdr w:val="none" w:sz="0" w:space="0" w:color="auto" w:frame="1"/>
        </w:rPr>
        <w:t>Навруз</w:t>
      </w:r>
      <w:proofErr w:type="spellEnd"/>
      <w:r w:rsidRPr="00C4724D">
        <w:rPr>
          <w:color w:val="000000"/>
          <w:bdr w:val="none" w:sz="0" w:space="0" w:color="auto" w:frame="1"/>
        </w:rPr>
        <w:t xml:space="preserve">, иранский Новый год) и </w:t>
      </w:r>
      <w:proofErr w:type="spellStart"/>
      <w:r w:rsidRPr="00C4724D">
        <w:rPr>
          <w:color w:val="000000"/>
          <w:bdr w:val="none" w:sz="0" w:space="0" w:color="auto" w:frame="1"/>
        </w:rPr>
        <w:t>Сизда-бе-Бедар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1 апреля — День Исламской Республики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17 апреля — </w:t>
      </w:r>
      <w:proofErr w:type="spellStart"/>
      <w:r w:rsidRPr="00C4724D">
        <w:rPr>
          <w:color w:val="000000"/>
          <w:bdr w:val="none" w:sz="0" w:space="0" w:color="auto" w:frame="1"/>
        </w:rPr>
        <w:t>Ташуа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апрель-май — </w:t>
      </w:r>
      <w:proofErr w:type="spellStart"/>
      <w:r w:rsidRPr="00C4724D">
        <w:rPr>
          <w:color w:val="000000"/>
          <w:bdr w:val="none" w:sz="0" w:space="0" w:color="auto" w:frame="1"/>
        </w:rPr>
        <w:t>Арбаин</w:t>
      </w:r>
      <w:proofErr w:type="spellEnd"/>
      <w:r w:rsidRPr="00C4724D">
        <w:rPr>
          <w:color w:val="000000"/>
          <w:bdr w:val="none" w:sz="0" w:space="0" w:color="auto" w:frame="1"/>
        </w:rPr>
        <w:t xml:space="preserve"> (Страдания имама Хусейна)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4 июня — годовщина смерти имама </w:t>
      </w:r>
      <w:proofErr w:type="spellStart"/>
      <w:r w:rsidRPr="00C4724D">
        <w:rPr>
          <w:color w:val="000000"/>
          <w:bdr w:val="none" w:sz="0" w:space="0" w:color="auto" w:frame="1"/>
        </w:rPr>
        <w:t>Хомени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5 июня — годовщина </w:t>
      </w:r>
      <w:proofErr w:type="spellStart"/>
      <w:r w:rsidRPr="00C4724D">
        <w:rPr>
          <w:color w:val="000000"/>
          <w:bdr w:val="none" w:sz="0" w:space="0" w:color="auto" w:frame="1"/>
        </w:rPr>
        <w:t>антишахского</w:t>
      </w:r>
      <w:proofErr w:type="spellEnd"/>
      <w:r w:rsidRPr="00C4724D">
        <w:rPr>
          <w:color w:val="000000"/>
          <w:bdr w:val="none" w:sz="0" w:space="0" w:color="auto" w:frame="1"/>
        </w:rPr>
        <w:t xml:space="preserve"> восстания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16 июня — </w:t>
      </w:r>
      <w:proofErr w:type="spellStart"/>
      <w:r w:rsidRPr="00C4724D">
        <w:rPr>
          <w:color w:val="000000"/>
          <w:bdr w:val="none" w:sz="0" w:space="0" w:color="auto" w:frame="1"/>
        </w:rPr>
        <w:t>Маулид</w:t>
      </w:r>
      <w:proofErr w:type="spellEnd"/>
      <w:r w:rsidRPr="00C4724D">
        <w:rPr>
          <w:color w:val="000000"/>
          <w:bdr w:val="none" w:sz="0" w:space="0" w:color="auto" w:frame="1"/>
        </w:rPr>
        <w:t xml:space="preserve"> (день рождения пророка Мухаммеда)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4 июля — День смерти пророка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lastRenderedPageBreak/>
        <w:t>·         </w:t>
      </w:r>
      <w:r w:rsidRPr="00C4724D">
        <w:rPr>
          <w:color w:val="000000"/>
          <w:bdr w:val="none" w:sz="0" w:space="0" w:color="auto" w:frame="1"/>
        </w:rPr>
        <w:t>август-октябрь — День рождения имама Али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сентябрь-ноябрь — День рождения имама </w:t>
      </w:r>
      <w:proofErr w:type="spellStart"/>
      <w:r w:rsidRPr="00C4724D">
        <w:rPr>
          <w:color w:val="000000"/>
          <w:bdr w:val="none" w:sz="0" w:space="0" w:color="auto" w:frame="1"/>
        </w:rPr>
        <w:t>Махди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сентябрь-декабрь — Страдания Имама Али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октябрь — </w:t>
      </w:r>
      <w:proofErr w:type="spellStart"/>
      <w:r w:rsidRPr="00C4724D">
        <w:rPr>
          <w:color w:val="000000"/>
          <w:bdr w:val="none" w:sz="0" w:space="0" w:color="auto" w:frame="1"/>
        </w:rPr>
        <w:t>Лейлат</w:t>
      </w:r>
      <w:proofErr w:type="spellEnd"/>
      <w:r w:rsidRPr="00C4724D">
        <w:rPr>
          <w:color w:val="000000"/>
          <w:bdr w:val="none" w:sz="0" w:space="0" w:color="auto" w:frame="1"/>
        </w:rPr>
        <w:t xml:space="preserve"> аль-</w:t>
      </w:r>
      <w:proofErr w:type="spellStart"/>
      <w:r w:rsidRPr="00C4724D">
        <w:rPr>
          <w:color w:val="000000"/>
          <w:bdr w:val="none" w:sz="0" w:space="0" w:color="auto" w:frame="1"/>
        </w:rPr>
        <w:t>Мейраж</w:t>
      </w:r>
      <w:proofErr w:type="spellEnd"/>
      <w:r w:rsidRPr="00C4724D">
        <w:rPr>
          <w:color w:val="000000"/>
          <w:bdr w:val="none" w:sz="0" w:space="0" w:color="auto" w:frame="1"/>
        </w:rPr>
        <w:t xml:space="preserve"> (Восхождение пророка)</w:t>
      </w:r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>октябрь-ноябрь — Ид аль-</w:t>
      </w:r>
      <w:proofErr w:type="spellStart"/>
      <w:r w:rsidRPr="00C4724D">
        <w:rPr>
          <w:color w:val="000000"/>
          <w:bdr w:val="none" w:sz="0" w:space="0" w:color="auto" w:frame="1"/>
        </w:rPr>
        <w:t>Фитр</w:t>
      </w:r>
      <w:proofErr w:type="spellEnd"/>
      <w:r w:rsidRPr="00C4724D">
        <w:rPr>
          <w:color w:val="000000"/>
          <w:bdr w:val="none" w:sz="0" w:space="0" w:color="auto" w:frame="1"/>
        </w:rPr>
        <w:t xml:space="preserve"> (</w:t>
      </w:r>
      <w:proofErr w:type="spellStart"/>
      <w:r w:rsidRPr="00C4724D">
        <w:rPr>
          <w:color w:val="000000"/>
          <w:bdr w:val="none" w:sz="0" w:space="0" w:color="auto" w:frame="1"/>
        </w:rPr>
        <w:t>Эйд</w:t>
      </w:r>
      <w:proofErr w:type="spellEnd"/>
      <w:r w:rsidRPr="00C4724D">
        <w:rPr>
          <w:color w:val="000000"/>
          <w:bdr w:val="none" w:sz="0" w:space="0" w:color="auto" w:frame="1"/>
        </w:rPr>
        <w:t xml:space="preserve"> аль-</w:t>
      </w:r>
      <w:proofErr w:type="spellStart"/>
      <w:r w:rsidRPr="00C4724D">
        <w:rPr>
          <w:color w:val="000000"/>
          <w:bdr w:val="none" w:sz="0" w:space="0" w:color="auto" w:frame="1"/>
        </w:rPr>
        <w:t>Фитр</w:t>
      </w:r>
      <w:proofErr w:type="spellEnd"/>
      <w:r w:rsidRPr="00C4724D">
        <w:rPr>
          <w:color w:val="000000"/>
          <w:bdr w:val="none" w:sz="0" w:space="0" w:color="auto" w:frame="1"/>
        </w:rPr>
        <w:t>, окончание Рамадана)</w:t>
      </w:r>
    </w:p>
    <w:p w:rsid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r w:rsidRPr="00C4724D">
        <w:rPr>
          <w:color w:val="000000"/>
        </w:rPr>
        <w:t>·         </w:t>
      </w:r>
      <w:r w:rsidRPr="00C4724D">
        <w:rPr>
          <w:color w:val="000000"/>
          <w:bdr w:val="none" w:sz="0" w:space="0" w:color="auto" w:frame="1"/>
        </w:rPr>
        <w:t xml:space="preserve">ноябрь — Страдания имама </w:t>
      </w:r>
      <w:proofErr w:type="spellStart"/>
      <w:r w:rsidRPr="00C4724D">
        <w:rPr>
          <w:color w:val="000000"/>
          <w:bdr w:val="none" w:sz="0" w:space="0" w:color="auto" w:frame="1"/>
        </w:rPr>
        <w:t>Джафара</w:t>
      </w:r>
      <w:proofErr w:type="spellEnd"/>
      <w:r w:rsidRPr="00C4724D">
        <w:rPr>
          <w:color w:val="000000"/>
          <w:bdr w:val="none" w:sz="0" w:space="0" w:color="auto" w:frame="1"/>
        </w:rPr>
        <w:t xml:space="preserve"> </w:t>
      </w:r>
      <w:proofErr w:type="spellStart"/>
      <w:r w:rsidRPr="00C4724D">
        <w:rPr>
          <w:color w:val="000000"/>
          <w:bdr w:val="none" w:sz="0" w:space="0" w:color="auto" w:frame="1"/>
        </w:rPr>
        <w:t>Садека</w:t>
      </w:r>
      <w:proofErr w:type="spellEnd"/>
    </w:p>
    <w:p w:rsidR="00C4724D" w:rsidRPr="00C4724D" w:rsidRDefault="00C4724D" w:rsidP="00C4724D">
      <w:pPr>
        <w:pStyle w:val="msonormalmrcssattr"/>
        <w:shd w:val="clear" w:color="auto" w:fill="FFFFFF"/>
        <w:spacing w:before="0" w:beforeAutospacing="0" w:after="0" w:afterAutospacing="0"/>
        <w:rPr>
          <w:color w:val="2C2D2E"/>
        </w:rPr>
      </w:pPr>
      <w:bookmarkStart w:id="0" w:name="_GoBack"/>
      <w:bookmarkEnd w:id="0"/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ВАЖНАЯ ИНФОРМАЦИЯ</w:t>
      </w:r>
    </w:p>
    <w:p w:rsidR="00C4724D" w:rsidRPr="00C4724D" w:rsidRDefault="00C4724D" w:rsidP="00C4724D">
      <w:pPr>
        <w:pStyle w:val="msonormalmrcssattr"/>
        <w:shd w:val="clear" w:color="auto" w:fill="FFFFFF"/>
        <w:jc w:val="both"/>
        <w:rPr>
          <w:color w:val="2C2D2E"/>
        </w:rPr>
      </w:pPr>
      <w:r w:rsidRPr="00C4724D">
        <w:rPr>
          <w:color w:val="000000"/>
        </w:rPr>
        <w:t>Для посещения Ирана не требуется специальных прививок. На территории страны рекомендуется пить бутилированную воду. Запрещено также курение в общественных местах. Места для курения есть, но их мало.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 xml:space="preserve">Поскольку Иран страна мусульманская, то необходимо соблюдать </w:t>
      </w:r>
      <w:proofErr w:type="spellStart"/>
      <w:r w:rsidRPr="00C4724D">
        <w:rPr>
          <w:color w:val="000000"/>
        </w:rPr>
        <w:t>дресс</w:t>
      </w:r>
      <w:proofErr w:type="spellEnd"/>
      <w:r w:rsidRPr="00C4724D">
        <w:rPr>
          <w:color w:val="000000"/>
        </w:rPr>
        <w:t xml:space="preserve">-код. Общественный </w:t>
      </w:r>
      <w:proofErr w:type="spellStart"/>
      <w:r w:rsidRPr="00C4724D">
        <w:rPr>
          <w:color w:val="000000"/>
        </w:rPr>
        <w:t>дресс</w:t>
      </w:r>
      <w:proofErr w:type="spellEnd"/>
      <w:r w:rsidRPr="00C4724D">
        <w:rPr>
          <w:color w:val="000000"/>
        </w:rPr>
        <w:t>-код здесь закреплён законодательно, за его исполнением со стороны туристов следят строже, чем со стороны местных жителей. Мужчинам запрещено носить рубашки, открывающие руку выше локтя, и брюки выше щиколотки. 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Женщины обязаны закрывать руки до запястья и ноги до голеностопа. Ношение головного платка (</w:t>
      </w:r>
      <w:proofErr w:type="spellStart"/>
      <w:r w:rsidRPr="00C4724D">
        <w:rPr>
          <w:color w:val="000000"/>
        </w:rPr>
        <w:t>русари</w:t>
      </w:r>
      <w:proofErr w:type="spellEnd"/>
      <w:r w:rsidRPr="00C4724D">
        <w:rPr>
          <w:color w:val="000000"/>
        </w:rPr>
        <w:t xml:space="preserve">) для женщин — обязательно. Нельзя появляться на публике в обтягивающей одежде, поверх подчёркивающей </w:t>
      </w:r>
      <w:proofErr w:type="gramStart"/>
      <w:r w:rsidRPr="00C4724D">
        <w:rPr>
          <w:color w:val="000000"/>
        </w:rPr>
        <w:t>силуэт одежды</w:t>
      </w:r>
      <w:proofErr w:type="gramEnd"/>
      <w:r w:rsidRPr="00C4724D">
        <w:rPr>
          <w:color w:val="000000"/>
        </w:rPr>
        <w:t xml:space="preserve"> полагается надеть специальную накидку — манто. Юбки можно носить только очень длинные и широкие (и, разумеется, непрозрачные).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Нельзя фотографировать военные объекты и государственные учреждения, местных жителей можно снимать только с их разрешения.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Продажа алкоголя в Иране полностью запрещена. Алкоголь нельзя ни привезти с собой, ни купить в магазине, ресторане или отеле. В продаже имеются только безалкогольное пиво и другие напитки, не содержащие алкоголь.</w:t>
      </w:r>
    </w:p>
    <w:p w:rsidR="00C4724D" w:rsidRPr="00C4724D" w:rsidRDefault="00C4724D" w:rsidP="00C4724D">
      <w:pPr>
        <w:pStyle w:val="msonormalmrcssattr"/>
        <w:shd w:val="clear" w:color="auto" w:fill="FFFFFF"/>
        <w:spacing w:after="150" w:afterAutospacing="0"/>
        <w:jc w:val="both"/>
        <w:rPr>
          <w:color w:val="2C2D2E"/>
        </w:rPr>
      </w:pPr>
      <w:r w:rsidRPr="00C4724D">
        <w:rPr>
          <w:color w:val="000000"/>
        </w:rPr>
        <w:t>Уровень преступности в Иране достаточно низкий, однако нередки случаи краж сумочек и портфелей, поэтому рекомендуем следить за личными вещами.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b/>
          <w:bCs/>
          <w:color w:val="000000"/>
          <w:bdr w:val="none" w:sz="0" w:space="0" w:color="auto" w:frame="1"/>
        </w:rPr>
        <w:t>ПОСОЛЬСТВА И КОНСУЛЬСТВА</w:t>
      </w:r>
    </w:p>
    <w:p w:rsidR="00C4724D" w:rsidRPr="00C4724D" w:rsidRDefault="00C4724D" w:rsidP="00C4724D">
      <w:pPr>
        <w:pStyle w:val="msonormalmrcssattr"/>
        <w:shd w:val="clear" w:color="auto" w:fill="FFFFFF"/>
        <w:rPr>
          <w:b/>
          <w:bCs/>
          <w:color w:val="000000"/>
          <w:bdr w:val="none" w:sz="0" w:space="0" w:color="auto" w:frame="1"/>
        </w:rPr>
      </w:pPr>
      <w:r w:rsidRPr="00C4724D">
        <w:rPr>
          <w:b/>
          <w:bCs/>
          <w:color w:val="000000"/>
          <w:bdr w:val="none" w:sz="0" w:space="0" w:color="auto" w:frame="1"/>
        </w:rPr>
        <w:t>Посольство Российской Федерации в Исламской Республике Иран:</w:t>
      </w:r>
    </w:p>
    <w:p w:rsidR="00C4724D" w:rsidRPr="00C4724D" w:rsidRDefault="00C4724D" w:rsidP="00C4724D">
      <w:pPr>
        <w:pStyle w:val="msonormalmrcssattr"/>
        <w:shd w:val="clear" w:color="auto" w:fill="FFFFFF"/>
        <w:rPr>
          <w:color w:val="2C2D2E"/>
        </w:rPr>
      </w:pPr>
      <w:r w:rsidRPr="00C4724D">
        <w:rPr>
          <w:color w:val="000000"/>
        </w:rPr>
        <w:t xml:space="preserve">Адрес: 1131713811, г. Тегеран, ул. </w:t>
      </w:r>
      <w:proofErr w:type="spellStart"/>
      <w:r w:rsidRPr="00C4724D">
        <w:rPr>
          <w:color w:val="000000"/>
        </w:rPr>
        <w:t>Нофль</w:t>
      </w:r>
      <w:proofErr w:type="spellEnd"/>
      <w:r w:rsidRPr="00C4724D">
        <w:rPr>
          <w:color w:val="000000"/>
        </w:rPr>
        <w:t>-</w:t>
      </w:r>
      <w:proofErr w:type="spellStart"/>
      <w:r w:rsidRPr="00C4724D">
        <w:rPr>
          <w:color w:val="000000"/>
        </w:rPr>
        <w:t>ле</w:t>
      </w:r>
      <w:proofErr w:type="spellEnd"/>
      <w:r w:rsidRPr="00C4724D">
        <w:rPr>
          <w:color w:val="000000"/>
        </w:rPr>
        <w:t>-Шато, 39</w:t>
      </w:r>
      <w:r w:rsidRPr="00C4724D">
        <w:rPr>
          <w:color w:val="000000"/>
        </w:rPr>
        <w:br/>
        <w:t>Телефон: + (98 21) 66-70-11-61/63</w:t>
      </w:r>
      <w:r w:rsidRPr="00C4724D">
        <w:rPr>
          <w:color w:val="000000"/>
        </w:rPr>
        <w:br/>
        <w:t>Факс: + (98 21) 66-70-16-52</w:t>
      </w:r>
      <w:r w:rsidRPr="00C4724D">
        <w:rPr>
          <w:color w:val="000000"/>
        </w:rPr>
        <w:br/>
        <w:t>Сайт: </w:t>
      </w:r>
      <w:hyperlink r:id="rId6" w:tgtFrame="_blank" w:history="1">
        <w:r w:rsidRPr="00C4724D">
          <w:rPr>
            <w:rStyle w:val="a3"/>
            <w:color w:val="0A84AD"/>
            <w:bdr w:val="none" w:sz="0" w:space="0" w:color="auto" w:frame="1"/>
          </w:rPr>
          <w:t>https://iran.mid.ru/ru/</w:t>
        </w:r>
      </w:hyperlink>
      <w:r w:rsidRPr="00C4724D">
        <w:rPr>
          <w:color w:val="000000"/>
        </w:rPr>
        <w:br/>
        <w:t>E-</w:t>
      </w:r>
      <w:proofErr w:type="spellStart"/>
      <w:r w:rsidRPr="00C4724D">
        <w:rPr>
          <w:color w:val="000000"/>
        </w:rPr>
        <w:t>mail</w:t>
      </w:r>
      <w:proofErr w:type="spellEnd"/>
      <w:r w:rsidRPr="00C4724D">
        <w:rPr>
          <w:color w:val="000000"/>
        </w:rPr>
        <w:t>:</w:t>
      </w:r>
      <w:r w:rsidRPr="00C4724D">
        <w:rPr>
          <w:b/>
          <w:bCs/>
          <w:color w:val="000000"/>
          <w:bdr w:val="none" w:sz="0" w:space="0" w:color="auto" w:frame="1"/>
        </w:rPr>
        <w:t> </w:t>
      </w:r>
      <w:hyperlink r:id="rId7" w:tgtFrame="_blank" w:history="1">
        <w:r w:rsidRPr="00C4724D">
          <w:rPr>
            <w:rStyle w:val="a3"/>
            <w:color w:val="0A84AD"/>
            <w:bdr w:val="none" w:sz="0" w:space="0" w:color="auto" w:frame="1"/>
          </w:rPr>
          <w:t>rusembiran@mid.ru</w:t>
        </w:r>
      </w:hyperlink>
    </w:p>
    <w:p w:rsidR="00950EE7" w:rsidRPr="00C4724D" w:rsidRDefault="00950EE7">
      <w:pPr>
        <w:rPr>
          <w:rFonts w:ascii="Times New Roman" w:hAnsi="Times New Roman" w:cs="Times New Roman"/>
          <w:sz w:val="24"/>
          <w:szCs w:val="24"/>
        </w:rPr>
      </w:pPr>
    </w:p>
    <w:sectPr w:rsidR="00950EE7" w:rsidRPr="00C472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044" w:rsidRDefault="00445044" w:rsidP="00C4724D">
      <w:pPr>
        <w:spacing w:after="0" w:line="240" w:lineRule="auto"/>
      </w:pPr>
      <w:r>
        <w:separator/>
      </w:r>
    </w:p>
  </w:endnote>
  <w:endnote w:type="continuationSeparator" w:id="0">
    <w:p w:rsidR="00445044" w:rsidRDefault="00445044" w:rsidP="00C4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3958"/>
      <w:docPartObj>
        <w:docPartGallery w:val="Page Numbers (Bottom of Page)"/>
        <w:docPartUnique/>
      </w:docPartObj>
    </w:sdtPr>
    <w:sdtContent>
      <w:p w:rsidR="00C4724D" w:rsidRDefault="00C472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4724D" w:rsidRDefault="00C472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044" w:rsidRDefault="00445044" w:rsidP="00C4724D">
      <w:pPr>
        <w:spacing w:after="0" w:line="240" w:lineRule="auto"/>
      </w:pPr>
      <w:r>
        <w:separator/>
      </w:r>
    </w:p>
  </w:footnote>
  <w:footnote w:type="continuationSeparator" w:id="0">
    <w:p w:rsidR="00445044" w:rsidRDefault="00445044" w:rsidP="00C47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4D"/>
    <w:rsid w:val="00445044"/>
    <w:rsid w:val="00950EE7"/>
    <w:rsid w:val="00C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CAC1B-505B-43A8-ABB8-50E438C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4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72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724D"/>
  </w:style>
  <w:style w:type="paragraph" w:styleId="a6">
    <w:name w:val="footer"/>
    <w:basedOn w:val="a"/>
    <w:link w:val="a7"/>
    <w:uiPriority w:val="99"/>
    <w:unhideWhenUsed/>
    <w:rsid w:val="00C47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rusembiran@mi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ran.mid.ru/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2022-10-05T11:43:00Z</dcterms:created>
  <dcterms:modified xsi:type="dcterms:W3CDTF">2022-10-05T11:46:00Z</dcterms:modified>
</cp:coreProperties>
</file>