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34" w:type="dxa"/>
        <w:tblLook w:val="04A0" w:firstRow="1" w:lastRow="0" w:firstColumn="1" w:lastColumn="0" w:noHBand="0" w:noVBand="1"/>
      </w:tblPr>
      <w:tblGrid>
        <w:gridCol w:w="6114"/>
        <w:gridCol w:w="840"/>
        <w:gridCol w:w="6380"/>
      </w:tblGrid>
      <w:tr w:rsidR="00593E15" w:rsidRPr="00593E15" w:rsidTr="00593E15">
        <w:trPr>
          <w:trHeight w:val="480"/>
        </w:trPr>
        <w:tc>
          <w:tcPr>
            <w:tcW w:w="6114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r w:rsidRPr="00593E1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CENTARA CEYSANDS </w:t>
            </w:r>
            <w:bookmarkEnd w:id="0"/>
            <w:r w:rsidRPr="00593E1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****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00"/>
        </w:trPr>
        <w:tc>
          <w:tcPr>
            <w:tcW w:w="6114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https://www.centarahotelsresorts.com/centara/ccs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00"/>
        </w:trPr>
        <w:tc>
          <w:tcPr>
            <w:tcW w:w="6114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60"/>
        </w:trPr>
        <w:tc>
          <w:tcPr>
            <w:tcW w:w="6114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 PACKAGE  -         "BASIC "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60"/>
        </w:trPr>
        <w:tc>
          <w:tcPr>
            <w:tcW w:w="13334" w:type="dxa"/>
            <w:gridSpan w:val="3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Unofficial</w:t>
            </w:r>
            <w:proofErr w:type="spellEnd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wedding</w:t>
            </w:r>
            <w:proofErr w:type="spellEnd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package</w:t>
            </w:r>
            <w:proofErr w:type="spellEnd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(Неофициальная церемония)</w:t>
            </w:r>
          </w:p>
        </w:tc>
      </w:tr>
      <w:tr w:rsidR="00593E15" w:rsidRPr="00593E15" w:rsidTr="00593E15">
        <w:trPr>
          <w:trHeight w:val="375"/>
        </w:trPr>
        <w:tc>
          <w:tcPr>
            <w:tcW w:w="6114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PERIOD 01.08.2022-31.04.2023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BASIC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package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for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 2pax  :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</w:pPr>
            <w:r w:rsidRPr="00593E15">
              <w:rPr>
                <w:rFonts w:ascii="Calibri" w:eastAsia="Times New Roman" w:hAnsi="Calibri" w:cs="Calibri"/>
                <w:color w:val="002060"/>
                <w:u w:val="single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93E15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An traditional decorated platform </w:t>
            </w:r>
            <w:r w:rsidRPr="00593E15">
              <w:rPr>
                <w:rFonts w:ascii="Cambria" w:eastAsia="Times New Roman" w:hAnsi="Cambria" w:cs="Calibri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593E15">
              <w:rPr>
                <w:rFonts w:ascii="Cambria" w:eastAsia="Times New Roman" w:hAnsi="Cambria" w:cs="Calibri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Poruwa</w:t>
            </w:r>
            <w:proofErr w:type="spellEnd"/>
            <w:r w:rsidRPr="00593E15">
              <w:rPr>
                <w:rFonts w:ascii="Cambria" w:eastAsia="Times New Roman" w:hAnsi="Cambria" w:cs="Calibri"/>
                <w:b/>
                <w:bCs/>
                <w:i/>
                <w:iCs/>
                <w:color w:val="0D0D0D"/>
                <w:sz w:val="24"/>
                <w:szCs w:val="24"/>
                <w:lang w:val="en-US" w:eastAsia="ru-RU"/>
              </w:rPr>
              <w:t>"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93E15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Bouquet for the Bride and buttonhole for the Bridegroom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93E15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Hair and make-up stylist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93E15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Wedding album consisting of 20 photographs -5"x 7"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93E15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Free DVD system video coverage of the whole ceremony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93E15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Basket of fruit and flowers in the bridal room</w:t>
            </w:r>
          </w:p>
        </w:tc>
        <w:tc>
          <w:tcPr>
            <w:tcW w:w="840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Symbol" w:eastAsia="Times New Roman" w:hAnsi="Symbol" w:cs="Calibri"/>
                <w:color w:val="002060"/>
                <w:sz w:val="20"/>
                <w:szCs w:val="2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sz w:val="20"/>
                <w:szCs w:val="20"/>
                <w:lang w:val="en-US"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>o</w:t>
            </w:r>
            <w:r w:rsidRPr="00593E15">
              <w:rPr>
                <w:rFonts w:ascii="Cambria" w:eastAsia="Times New Roman" w:hAnsi="Cambria" w:cs="Calibri"/>
                <w:color w:val="0D0D0D"/>
                <w:sz w:val="14"/>
                <w:szCs w:val="14"/>
                <w:lang w:val="en-US" w:eastAsia="ru-RU"/>
              </w:rPr>
              <w:t xml:space="preserve">   </w:t>
            </w: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val="en-US" w:eastAsia="ru-RU"/>
              </w:rPr>
              <w:t xml:space="preserve">Wedding cake -500gms edible   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val="en-US"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val="en-US"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Traditional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Oil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lamp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Milk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rice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Fruit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Juice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15"/>
        </w:trPr>
        <w:tc>
          <w:tcPr>
            <w:tcW w:w="6114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</w:pPr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o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Room</w:t>
            </w:r>
            <w:proofErr w:type="spellEnd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3E15">
              <w:rPr>
                <w:rFonts w:ascii="Cambria" w:eastAsia="Times New Roman" w:hAnsi="Cambria" w:cs="Calibri"/>
                <w:color w:val="0D0D0D"/>
                <w:sz w:val="24"/>
                <w:szCs w:val="24"/>
                <w:lang w:eastAsia="ru-RU"/>
              </w:rPr>
              <w:t>décor</w:t>
            </w:r>
            <w:proofErr w:type="spellEnd"/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center"/>
            <w:hideMark/>
          </w:tcPr>
          <w:p w:rsidR="00593E15" w:rsidRPr="00593E15" w:rsidRDefault="00593E15" w:rsidP="00593E15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2060"/>
                <w:lang w:eastAsia="ru-RU"/>
              </w:rPr>
            </w:pPr>
            <w:r w:rsidRPr="00593E15">
              <w:rPr>
                <w:rFonts w:ascii="Symbol" w:eastAsia="Times New Roman" w:hAnsi="Times New Roman" w:cs="Calibri"/>
                <w:color w:val="002060"/>
                <w:lang w:eastAsia="ru-RU"/>
              </w:rPr>
              <w:t> </w:t>
            </w:r>
          </w:p>
        </w:tc>
      </w:tr>
      <w:tr w:rsidR="00593E15" w:rsidRPr="00593E15" w:rsidTr="00593E15">
        <w:trPr>
          <w:trHeight w:val="360"/>
        </w:trPr>
        <w:tc>
          <w:tcPr>
            <w:tcW w:w="6114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Rate :</w:t>
            </w:r>
            <w:proofErr w:type="gramEnd"/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USD 14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0 per couple </w:t>
            </w:r>
          </w:p>
          <w:p w:rsidR="00593E15" w:rsidRPr="00593E15" w:rsidRDefault="00593E15" w:rsidP="00593E1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>Цены</w:t>
            </w:r>
            <w:r w:rsidRPr="00593E1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нетто! </w:t>
            </w:r>
          </w:p>
        </w:tc>
        <w:tc>
          <w:tcPr>
            <w:tcW w:w="84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3E1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6380" w:type="dxa"/>
            <w:shd w:val="clear" w:color="000000" w:fill="FFFFFF"/>
            <w:noWrap/>
            <w:vAlign w:val="bottom"/>
            <w:hideMark/>
          </w:tcPr>
          <w:p w:rsidR="00593E15" w:rsidRPr="00593E15" w:rsidRDefault="00593E15" w:rsidP="00593E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593E15">
              <w:rPr>
                <w:rFonts w:ascii="Calibri" w:eastAsia="Times New Roman" w:hAnsi="Calibri" w:cs="Calibri"/>
                <w:color w:val="000000"/>
                <w:lang w:val="en-US" w:eastAsia="ru-RU"/>
              </w:rPr>
              <w:t> </w:t>
            </w:r>
          </w:p>
        </w:tc>
      </w:tr>
    </w:tbl>
    <w:p w:rsidR="00EA1B76" w:rsidRPr="00593E15" w:rsidRDefault="00EA1B76">
      <w:pPr>
        <w:rPr>
          <w:lang w:val="en-US"/>
        </w:rPr>
      </w:pPr>
    </w:p>
    <w:sectPr w:rsidR="00EA1B76" w:rsidRPr="0059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15"/>
    <w:rsid w:val="00593E15"/>
    <w:rsid w:val="00E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C9C0"/>
  <w15:chartTrackingRefBased/>
  <w15:docId w15:val="{20850748-0089-4052-9D71-C40057CB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Цехович</dc:creator>
  <cp:keywords/>
  <dc:description/>
  <cp:lastModifiedBy>Ирина Цехович</cp:lastModifiedBy>
  <cp:revision>1</cp:revision>
  <dcterms:created xsi:type="dcterms:W3CDTF">2022-08-16T08:37:00Z</dcterms:created>
  <dcterms:modified xsi:type="dcterms:W3CDTF">2022-08-16T08:37:00Z</dcterms:modified>
</cp:coreProperties>
</file>